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6D" w:rsidRDefault="00F25DDB" w:rsidP="00D971B8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971B8">
        <w:rPr>
          <w:rFonts w:ascii="Times New Roman" w:hAnsi="Times New Roman" w:cs="Times New Roman"/>
          <w:b/>
          <w:sz w:val="24"/>
          <w:szCs w:val="24"/>
        </w:rPr>
        <w:t>Календарь #Чесменская экспедиция для посещения групп летних оздоровительных лагерей</w:t>
      </w:r>
    </w:p>
    <w:p w:rsidR="00D971B8" w:rsidRPr="00D971B8" w:rsidRDefault="00D971B8" w:rsidP="00D971B8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Чесменского района</w:t>
      </w:r>
    </w:p>
    <w:p w:rsidR="00D971B8" w:rsidRPr="00D971B8" w:rsidRDefault="00D971B8" w:rsidP="00D971B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971B8">
        <w:rPr>
          <w:rFonts w:ascii="Times New Roman" w:hAnsi="Times New Roman" w:cs="Times New Roman"/>
          <w:sz w:val="24"/>
          <w:szCs w:val="24"/>
        </w:rPr>
        <w:t>Июнь 2021 г.</w:t>
      </w:r>
    </w:p>
    <w:p w:rsidR="00F25DDB" w:rsidRPr="00D971B8" w:rsidRDefault="00F25D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714" w:type="dxa"/>
        <w:tblLook w:val="04A0"/>
      </w:tblPr>
      <w:tblGrid>
        <w:gridCol w:w="473"/>
        <w:gridCol w:w="763"/>
        <w:gridCol w:w="2067"/>
        <w:gridCol w:w="4269"/>
        <w:gridCol w:w="865"/>
        <w:gridCol w:w="1770"/>
      </w:tblGrid>
      <w:tr w:rsidR="00F25DDB" w:rsidRPr="00D971B8" w:rsidTr="00D971B8">
        <w:tc>
          <w:tcPr>
            <w:tcW w:w="473" w:type="dxa"/>
          </w:tcPr>
          <w:p w:rsidR="00F25DDB" w:rsidRPr="00D971B8" w:rsidRDefault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25DDB" w:rsidRPr="00D971B8" w:rsidRDefault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3" w:type="dxa"/>
          </w:tcPr>
          <w:p w:rsidR="00F25DDB" w:rsidRPr="00D971B8" w:rsidRDefault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347" w:type="dxa"/>
          </w:tcPr>
          <w:p w:rsidR="00F25DDB" w:rsidRPr="00D971B8" w:rsidRDefault="00F25DDB" w:rsidP="0022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экскурси</w:t>
            </w:r>
            <w:r w:rsidR="002250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 экспедиции</w:t>
            </w:r>
          </w:p>
        </w:tc>
        <w:tc>
          <w:tcPr>
            <w:tcW w:w="865" w:type="dxa"/>
          </w:tcPr>
          <w:p w:rsidR="00F25DDB" w:rsidRPr="00D971B8" w:rsidRDefault="00F25DDB" w:rsidP="00D9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686" w:type="dxa"/>
          </w:tcPr>
          <w:p w:rsidR="00F25DDB" w:rsidRPr="00D971B8" w:rsidRDefault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B32D7E" w:rsidRPr="00D971B8" w:rsidTr="00656592">
        <w:trPr>
          <w:trHeight w:val="220"/>
        </w:trPr>
        <w:tc>
          <w:tcPr>
            <w:tcW w:w="10207" w:type="dxa"/>
            <w:gridSpan w:val="6"/>
            <w:shd w:val="clear" w:color="auto" w:fill="FFC000"/>
          </w:tcPr>
          <w:p w:rsidR="00B32D7E" w:rsidRPr="00D971B8" w:rsidRDefault="00B32D7E" w:rsidP="00B3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Пришкольные лагеря</w:t>
            </w:r>
          </w:p>
        </w:tc>
      </w:tr>
      <w:tr w:rsidR="00F25DDB" w:rsidRPr="00D971B8" w:rsidTr="00D971B8">
        <w:tc>
          <w:tcPr>
            <w:tcW w:w="47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76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D971B8" w:rsidRPr="00D971B8" w:rsidRDefault="00D971B8" w:rsidP="00F25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июня</w:t>
            </w:r>
          </w:p>
        </w:tc>
        <w:tc>
          <w:tcPr>
            <w:tcW w:w="207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Тугунский</w:t>
            </w:r>
            <w:proofErr w:type="spellEnd"/>
            <w:r w:rsidRPr="00D971B8">
              <w:rPr>
                <w:rFonts w:ascii="Times New Roman" w:hAnsi="Times New Roman" w:cs="Times New Roman"/>
                <w:sz w:val="24"/>
                <w:szCs w:val="24"/>
              </w:rPr>
              <w:t xml:space="preserve"> бор.</w:t>
            </w:r>
          </w:p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 xml:space="preserve">Зона отдыха. </w:t>
            </w:r>
          </w:p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С. Чесма</w:t>
            </w:r>
          </w:p>
        </w:tc>
        <w:tc>
          <w:tcPr>
            <w:tcW w:w="4347" w:type="dxa"/>
          </w:tcPr>
          <w:p w:rsidR="00F25DDB" w:rsidRDefault="00B32D7E" w:rsidP="00B3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к предмету «Окружающий мир». Работа с </w:t>
            </w:r>
            <w:r w:rsidRPr="00B32D7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32D7E">
              <w:rPr>
                <w:rFonts w:ascii="Times New Roman" w:hAnsi="Times New Roman" w:cs="Times New Roman"/>
                <w:sz w:val="24"/>
                <w:szCs w:val="24"/>
              </w:rPr>
              <w:t>От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мли до неба. Атлас-определитель», знакомство с профессиональным оборудованием. </w:t>
            </w:r>
          </w:p>
          <w:p w:rsidR="00B32D7E" w:rsidRPr="00D971B8" w:rsidRDefault="00B32D7E" w:rsidP="00B3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экскурсия</w:t>
            </w:r>
            <w:r w:rsidRPr="00B32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32D7E">
              <w:rPr>
                <w:rFonts w:ascii="Times New Roman" w:hAnsi="Times New Roman" w:cs="Times New Roman"/>
                <w:sz w:val="24"/>
                <w:szCs w:val="24"/>
              </w:rPr>
              <w:t>риродные сообщества – лес, луг, река.</w:t>
            </w:r>
          </w:p>
        </w:tc>
        <w:tc>
          <w:tcPr>
            <w:tcW w:w="865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971B8" w:rsidRPr="00D971B8" w:rsidRDefault="00D971B8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D971B8" w:rsidRDefault="00D971B8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  <w:p w:rsidR="00D971B8" w:rsidRPr="00D971B8" w:rsidRDefault="00D971B8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DB" w:rsidRPr="00D971B8" w:rsidTr="00D971B8">
        <w:trPr>
          <w:trHeight w:val="752"/>
        </w:trPr>
        <w:tc>
          <w:tcPr>
            <w:tcW w:w="47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76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D971B8" w:rsidRPr="00D971B8" w:rsidRDefault="00D971B8" w:rsidP="00F25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июня</w:t>
            </w:r>
          </w:p>
          <w:p w:rsidR="00F25DDB" w:rsidRPr="00D971B8" w:rsidRDefault="00F25DDB" w:rsidP="00F25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Тугунский</w:t>
            </w:r>
            <w:proofErr w:type="spellEnd"/>
            <w:r w:rsidRPr="00D971B8">
              <w:rPr>
                <w:rFonts w:ascii="Times New Roman" w:hAnsi="Times New Roman" w:cs="Times New Roman"/>
                <w:sz w:val="24"/>
                <w:szCs w:val="24"/>
              </w:rPr>
              <w:t xml:space="preserve"> бор.</w:t>
            </w:r>
          </w:p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 xml:space="preserve">Зона отдыха. </w:t>
            </w:r>
          </w:p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С. Чесма</w:t>
            </w:r>
          </w:p>
        </w:tc>
        <w:tc>
          <w:tcPr>
            <w:tcW w:w="4347" w:type="dxa"/>
          </w:tcPr>
          <w:p w:rsidR="00B32D7E" w:rsidRPr="00B32D7E" w:rsidRDefault="00B32D7E" w:rsidP="00B3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7E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к предмету «Окружающий мир». Работа с Плешаков А.А. «От земли до неба. Атлас-определитель», знакомство с профессиональным оборудованием. </w:t>
            </w:r>
          </w:p>
          <w:p w:rsidR="00F25DDB" w:rsidRPr="00D971B8" w:rsidRDefault="00B32D7E" w:rsidP="00B3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экскурсия</w:t>
            </w:r>
            <w:r w:rsidRPr="00B32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32D7E">
              <w:rPr>
                <w:rFonts w:ascii="Times New Roman" w:hAnsi="Times New Roman" w:cs="Times New Roman"/>
                <w:sz w:val="24"/>
                <w:szCs w:val="24"/>
              </w:rPr>
              <w:t>риродные сообщества – лес, луг, река.</w:t>
            </w:r>
          </w:p>
        </w:tc>
        <w:tc>
          <w:tcPr>
            <w:tcW w:w="865" w:type="dxa"/>
          </w:tcPr>
          <w:p w:rsidR="007274F7" w:rsidRPr="00D971B8" w:rsidRDefault="007274F7" w:rsidP="0072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7274F7" w:rsidRPr="00D971B8" w:rsidRDefault="007274F7" w:rsidP="0072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F25DDB" w:rsidRPr="00D971B8" w:rsidRDefault="007274F7" w:rsidP="0072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bookmarkStart w:id="0" w:name="_GoBack"/>
            <w:bookmarkEnd w:id="0"/>
          </w:p>
        </w:tc>
        <w:tc>
          <w:tcPr>
            <w:tcW w:w="1686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DB" w:rsidRPr="00D971B8" w:rsidTr="00D971B8">
        <w:tc>
          <w:tcPr>
            <w:tcW w:w="47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6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971B8" w:rsidRPr="00D971B8" w:rsidRDefault="00D971B8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073" w:type="dxa"/>
          </w:tcPr>
          <w:p w:rsidR="00F25DDB" w:rsidRPr="00D971B8" w:rsidRDefault="00F25DDB" w:rsidP="00B32D7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Учебный полевой комплекс «Звездный». П. </w:t>
            </w:r>
            <w:proofErr w:type="spellStart"/>
            <w:r w:rsidRPr="00D97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Черноборский</w:t>
            </w:r>
            <w:proofErr w:type="spellEnd"/>
          </w:p>
        </w:tc>
        <w:tc>
          <w:tcPr>
            <w:tcW w:w="4347" w:type="dxa"/>
          </w:tcPr>
          <w:p w:rsidR="00F25DDB" w:rsidRPr="00D971B8" w:rsidRDefault="00B32D7E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Экскурсионно-образовательная программа «Черный бор» (флора, фауна, простейшие методики сбора информации)</w:t>
            </w:r>
          </w:p>
        </w:tc>
        <w:tc>
          <w:tcPr>
            <w:tcW w:w="865" w:type="dxa"/>
          </w:tcPr>
          <w:p w:rsidR="00D971B8" w:rsidRPr="00D971B8" w:rsidRDefault="00D971B8" w:rsidP="00D9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971B8" w:rsidRPr="00D971B8" w:rsidRDefault="00D971B8" w:rsidP="00D9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F25DDB" w:rsidRPr="00D971B8" w:rsidRDefault="00D971B8" w:rsidP="00D9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686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DB" w:rsidRPr="00D971B8" w:rsidTr="00D971B8">
        <w:tc>
          <w:tcPr>
            <w:tcW w:w="47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76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971B8" w:rsidRPr="00D971B8" w:rsidRDefault="00D971B8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073" w:type="dxa"/>
          </w:tcPr>
          <w:p w:rsidR="00F25DDB" w:rsidRPr="00D971B8" w:rsidRDefault="00F25DDB" w:rsidP="00B32D7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Учебный полевой комплекс «Звездный». П. </w:t>
            </w:r>
            <w:proofErr w:type="spellStart"/>
            <w:r w:rsidRPr="00D97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Черноборский</w:t>
            </w:r>
            <w:proofErr w:type="spellEnd"/>
          </w:p>
        </w:tc>
        <w:tc>
          <w:tcPr>
            <w:tcW w:w="4347" w:type="dxa"/>
          </w:tcPr>
          <w:p w:rsidR="00F25DDB" w:rsidRPr="00D971B8" w:rsidRDefault="00B32D7E" w:rsidP="00B3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7E">
              <w:rPr>
                <w:rFonts w:ascii="Times New Roman" w:hAnsi="Times New Roman" w:cs="Times New Roman"/>
                <w:sz w:val="24"/>
                <w:szCs w:val="24"/>
              </w:rPr>
              <w:t>Экскурсионно-образовательная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Река Черная</w:t>
            </w:r>
            <w:r w:rsidRPr="00B32D7E">
              <w:rPr>
                <w:rFonts w:ascii="Times New Roman" w:hAnsi="Times New Roman" w:cs="Times New Roman"/>
                <w:sz w:val="24"/>
                <w:szCs w:val="24"/>
              </w:rPr>
              <w:t>» (флора, фауна, простейшие методики сбора информации)</w:t>
            </w:r>
          </w:p>
        </w:tc>
        <w:tc>
          <w:tcPr>
            <w:tcW w:w="865" w:type="dxa"/>
          </w:tcPr>
          <w:p w:rsidR="00D971B8" w:rsidRPr="00D971B8" w:rsidRDefault="00D971B8" w:rsidP="00D9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971B8" w:rsidRPr="00D971B8" w:rsidRDefault="00D971B8" w:rsidP="00D9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F25DDB" w:rsidRPr="00D971B8" w:rsidRDefault="00D971B8" w:rsidP="00D9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686" w:type="dxa"/>
          </w:tcPr>
          <w:p w:rsidR="00F25DDB" w:rsidRPr="00D971B8" w:rsidRDefault="00D77F10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25DDB" w:rsidRPr="00D971B8" w:rsidTr="00D971B8">
        <w:tc>
          <w:tcPr>
            <w:tcW w:w="47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76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971B8" w:rsidRPr="00D971B8" w:rsidRDefault="00D971B8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073" w:type="dxa"/>
          </w:tcPr>
          <w:p w:rsidR="00F25DDB" w:rsidRPr="00D971B8" w:rsidRDefault="00F25DDB" w:rsidP="00B32D7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Учебный полевой комплекс «Звездный». П. </w:t>
            </w:r>
            <w:proofErr w:type="spellStart"/>
            <w:r w:rsidRPr="00D97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Черноборский</w:t>
            </w:r>
            <w:proofErr w:type="spellEnd"/>
          </w:p>
        </w:tc>
        <w:tc>
          <w:tcPr>
            <w:tcW w:w="4347" w:type="dxa"/>
          </w:tcPr>
          <w:p w:rsidR="00F25DDB" w:rsidRPr="00D971B8" w:rsidRDefault="00B32D7E" w:rsidP="00B3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7E">
              <w:rPr>
                <w:rFonts w:ascii="Times New Roman" w:hAnsi="Times New Roman" w:cs="Times New Roman"/>
                <w:sz w:val="24"/>
                <w:szCs w:val="24"/>
              </w:rPr>
              <w:t>Экскурсионно-образовательная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Хребет Змеиный</w:t>
            </w:r>
            <w:r w:rsidRPr="00B32D7E">
              <w:rPr>
                <w:rFonts w:ascii="Times New Roman" w:hAnsi="Times New Roman" w:cs="Times New Roman"/>
                <w:sz w:val="24"/>
                <w:szCs w:val="24"/>
              </w:rPr>
              <w:t>» (флора, фауна, простейшие методики сбора информации)</w:t>
            </w:r>
          </w:p>
        </w:tc>
        <w:tc>
          <w:tcPr>
            <w:tcW w:w="865" w:type="dxa"/>
          </w:tcPr>
          <w:p w:rsidR="00D971B8" w:rsidRPr="00D971B8" w:rsidRDefault="00D971B8" w:rsidP="00D9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971B8" w:rsidRPr="00D971B8" w:rsidRDefault="00D971B8" w:rsidP="00D9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F25DDB" w:rsidRPr="00D971B8" w:rsidRDefault="00D971B8" w:rsidP="00D9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686" w:type="dxa"/>
          </w:tcPr>
          <w:p w:rsidR="00F25DDB" w:rsidRPr="00D971B8" w:rsidRDefault="00D77F10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32D7E" w:rsidRPr="00D971B8" w:rsidTr="00314202">
        <w:trPr>
          <w:trHeight w:val="340"/>
        </w:trPr>
        <w:tc>
          <w:tcPr>
            <w:tcW w:w="10207" w:type="dxa"/>
            <w:gridSpan w:val="6"/>
            <w:shd w:val="clear" w:color="auto" w:fill="FFC000"/>
          </w:tcPr>
          <w:p w:rsidR="00B32D7E" w:rsidRPr="00D971B8" w:rsidRDefault="00B32D7E" w:rsidP="00B3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«Умные каникулы»</w:t>
            </w:r>
          </w:p>
        </w:tc>
      </w:tr>
      <w:tr w:rsidR="00F25DDB" w:rsidRPr="00D971B8" w:rsidTr="00D971B8">
        <w:tc>
          <w:tcPr>
            <w:tcW w:w="47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76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73" w:type="dxa"/>
          </w:tcPr>
          <w:p w:rsidR="00F25DDB" w:rsidRPr="00D971B8" w:rsidRDefault="00A74750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Редутовское сельское поселение</w:t>
            </w:r>
          </w:p>
        </w:tc>
        <w:tc>
          <w:tcPr>
            <w:tcW w:w="4347" w:type="dxa"/>
          </w:tcPr>
          <w:p w:rsidR="00F25DDB" w:rsidRDefault="00B32D7E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«Историко-культурное наследие». Проектная</w:t>
            </w:r>
            <w:r w:rsidR="00A7475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памятникам археологии и этнографии</w:t>
            </w:r>
            <w:r w:rsidR="00A74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750" w:rsidRPr="00D971B8" w:rsidRDefault="00A74750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«Нематериальное культурное наследие». Проектная </w:t>
            </w:r>
            <w:r w:rsidRPr="00A7475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этнографии, фольклору и ремеслам.</w:t>
            </w:r>
          </w:p>
        </w:tc>
        <w:tc>
          <w:tcPr>
            <w:tcW w:w="865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DB" w:rsidRPr="00D971B8" w:rsidTr="00D971B8">
        <w:tc>
          <w:tcPr>
            <w:tcW w:w="47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6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73" w:type="dxa"/>
          </w:tcPr>
          <w:p w:rsidR="00F25DDB" w:rsidRPr="00D971B8" w:rsidRDefault="00A74750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Чесменское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Новоукраинское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– Редутовское поселение</w:t>
            </w:r>
          </w:p>
        </w:tc>
        <w:tc>
          <w:tcPr>
            <w:tcW w:w="4347" w:type="dxa"/>
          </w:tcPr>
          <w:p w:rsidR="00F25DDB" w:rsidRDefault="00A74750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«Ландшафты и биоразнообразие. Западная Сибирь». Маршрут по восточной части района, посещение типовых и уникальных урочищ, описание флоры и фауны, </w:t>
            </w:r>
            <w:r w:rsidR="001B36AC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геологией</w:t>
            </w:r>
          </w:p>
          <w:p w:rsidR="00A74750" w:rsidRPr="00D971B8" w:rsidRDefault="00A74750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практическая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описанию природных сообществ.</w:t>
            </w:r>
          </w:p>
        </w:tc>
        <w:tc>
          <w:tcPr>
            <w:tcW w:w="865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DB" w:rsidRPr="00D971B8" w:rsidTr="00D971B8">
        <w:tc>
          <w:tcPr>
            <w:tcW w:w="47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76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73" w:type="dxa"/>
          </w:tcPr>
          <w:p w:rsidR="00F25DDB" w:rsidRPr="00D971B8" w:rsidRDefault="001B36AC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Черноборское сельское поселение</w:t>
            </w:r>
          </w:p>
        </w:tc>
        <w:tc>
          <w:tcPr>
            <w:tcW w:w="4347" w:type="dxa"/>
          </w:tcPr>
          <w:p w:rsidR="001B36AC" w:rsidRPr="001B36AC" w:rsidRDefault="001B36AC" w:rsidP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A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«Ландшафты и биоразнообразие.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Южный Урал и Зауралье</w:t>
            </w:r>
            <w:r w:rsidRPr="001B36AC">
              <w:rPr>
                <w:rFonts w:ascii="Times New Roman" w:hAnsi="Times New Roman" w:cs="Times New Roman"/>
                <w:sz w:val="24"/>
                <w:szCs w:val="24"/>
              </w:rPr>
              <w:t xml:space="preserve">». Маршрут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западной части</w:t>
            </w:r>
            <w:r w:rsidRPr="001B36A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посещение типовых и уникальных урочищ, описание флоры и фауны.</w:t>
            </w:r>
          </w:p>
          <w:p w:rsidR="00F25DDB" w:rsidRPr="00D971B8" w:rsidRDefault="001B36AC" w:rsidP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AC">
              <w:rPr>
                <w:rFonts w:ascii="Times New Roman" w:hAnsi="Times New Roman" w:cs="Times New Roman"/>
                <w:sz w:val="24"/>
                <w:szCs w:val="24"/>
              </w:rPr>
              <w:t>Проектная практическая работа по описанию природных сообществ.</w:t>
            </w:r>
          </w:p>
        </w:tc>
        <w:tc>
          <w:tcPr>
            <w:tcW w:w="865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DB" w:rsidRPr="00D971B8" w:rsidTr="00D971B8">
        <w:tc>
          <w:tcPr>
            <w:tcW w:w="47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763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3" w:type="dxa"/>
          </w:tcPr>
          <w:p w:rsidR="00F25DDB" w:rsidRPr="00D971B8" w:rsidRDefault="001B36AC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полевой комплекс «Звездный»</w:t>
            </w:r>
          </w:p>
        </w:tc>
        <w:tc>
          <w:tcPr>
            <w:tcW w:w="4347" w:type="dxa"/>
          </w:tcPr>
          <w:p w:rsidR="00F25DDB" w:rsidRPr="00D971B8" w:rsidRDefault="001B36AC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собранных материалов, защита проектов.</w:t>
            </w:r>
          </w:p>
        </w:tc>
        <w:tc>
          <w:tcPr>
            <w:tcW w:w="865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F25DDB" w:rsidRPr="00D971B8" w:rsidRDefault="00F25DDB" w:rsidP="00F2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DDB" w:rsidRDefault="00F25DDB"/>
    <w:sectPr w:rsidR="00F25DDB" w:rsidSect="00EA105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3805"/>
    <w:rsid w:val="001B36AC"/>
    <w:rsid w:val="001D72E0"/>
    <w:rsid w:val="002250FF"/>
    <w:rsid w:val="00274337"/>
    <w:rsid w:val="0040587C"/>
    <w:rsid w:val="00463805"/>
    <w:rsid w:val="0056006D"/>
    <w:rsid w:val="005D7293"/>
    <w:rsid w:val="007274F7"/>
    <w:rsid w:val="00A74750"/>
    <w:rsid w:val="00B32D7E"/>
    <w:rsid w:val="00D1772C"/>
    <w:rsid w:val="00D77F10"/>
    <w:rsid w:val="00D971B8"/>
    <w:rsid w:val="00EA105E"/>
    <w:rsid w:val="00EE0896"/>
    <w:rsid w:val="00F2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96"/>
  </w:style>
  <w:style w:type="paragraph" w:styleId="1">
    <w:name w:val="heading 1"/>
    <w:basedOn w:val="a"/>
    <w:next w:val="a"/>
    <w:link w:val="10"/>
    <w:uiPriority w:val="9"/>
    <w:qFormat/>
    <w:rsid w:val="00F25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5D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Юрьевна</cp:lastModifiedBy>
  <cp:revision>4</cp:revision>
  <dcterms:created xsi:type="dcterms:W3CDTF">2021-06-01T03:23:00Z</dcterms:created>
  <dcterms:modified xsi:type="dcterms:W3CDTF">2021-06-02T06:15:00Z</dcterms:modified>
</cp:coreProperties>
</file>